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D7C66" w14:textId="2F766D84" w:rsidR="00E725EE" w:rsidRPr="008F28D4" w:rsidRDefault="00E725EE" w:rsidP="00E725EE">
      <w:pPr>
        <w:jc w:val="center"/>
        <w:rPr>
          <w:b/>
          <w:bCs/>
          <w:sz w:val="28"/>
          <w:szCs w:val="28"/>
        </w:rPr>
      </w:pPr>
      <w:r w:rsidRPr="008F28D4">
        <w:rPr>
          <w:b/>
          <w:bCs/>
          <w:sz w:val="28"/>
          <w:szCs w:val="28"/>
        </w:rPr>
        <w:t xml:space="preserve">Sample EPA Letter </w:t>
      </w:r>
      <w:r w:rsidR="00BF4FF1" w:rsidRPr="008F28D4">
        <w:rPr>
          <w:b/>
          <w:bCs/>
          <w:sz w:val="28"/>
          <w:szCs w:val="28"/>
        </w:rPr>
        <w:t>Docket ID No. EPA-HQ-OAR-2023-</w:t>
      </w:r>
      <w:r w:rsidR="008F28D4" w:rsidRPr="008F28D4">
        <w:rPr>
          <w:b/>
          <w:bCs/>
          <w:sz w:val="28"/>
          <w:szCs w:val="28"/>
        </w:rPr>
        <w:t>0072</w:t>
      </w:r>
    </w:p>
    <w:p w14:paraId="7E27BBB9" w14:textId="77777777" w:rsidR="00E725EE" w:rsidRDefault="00E725EE"/>
    <w:p w14:paraId="60DEBF3E" w14:textId="474A0828" w:rsidR="00265335" w:rsidRDefault="00265335">
      <w:r>
        <w:t>July 12, 20023</w:t>
      </w:r>
    </w:p>
    <w:p w14:paraId="3FF2EA82" w14:textId="77777777" w:rsidR="00265335" w:rsidRDefault="00265335"/>
    <w:p w14:paraId="5A98A6BD" w14:textId="77777777" w:rsidR="00265335" w:rsidRDefault="00265335">
      <w:r>
        <w:t xml:space="preserve">Environmental Protection Agency </w:t>
      </w:r>
    </w:p>
    <w:p w14:paraId="755771EC" w14:textId="77777777" w:rsidR="00265335" w:rsidRPr="00265335" w:rsidRDefault="00265335">
      <w:pPr>
        <w:rPr>
          <w:b/>
          <w:bCs/>
        </w:rPr>
      </w:pPr>
      <w:r>
        <w:t xml:space="preserve">EPA Docket Center, </w:t>
      </w:r>
      <w:r w:rsidRPr="00265335">
        <w:rPr>
          <w:b/>
          <w:bCs/>
        </w:rPr>
        <w:t>Docket ID No. EPA–HQ–OAR–2023–0072</w:t>
      </w:r>
    </w:p>
    <w:p w14:paraId="314409E6" w14:textId="77777777" w:rsidR="00265335" w:rsidRDefault="00265335">
      <w:r>
        <w:t xml:space="preserve">Mail Code 28221T, 1200 Pennsylvania Avenue NW </w:t>
      </w:r>
    </w:p>
    <w:p w14:paraId="58009256" w14:textId="278B979C" w:rsidR="00B10470" w:rsidRDefault="00265335">
      <w:r>
        <w:t>Washington, DC 20460</w:t>
      </w:r>
    </w:p>
    <w:p w14:paraId="61951B09" w14:textId="77777777" w:rsidR="00265335" w:rsidRDefault="00265335"/>
    <w:p w14:paraId="674D69FB" w14:textId="77777777" w:rsidR="00265335" w:rsidRDefault="00265335"/>
    <w:p w14:paraId="1897C776" w14:textId="3BF7592B" w:rsidR="00265335" w:rsidRPr="00265335" w:rsidRDefault="00265335">
      <w:r w:rsidRPr="00265335">
        <w:t>Dear EPA,</w:t>
      </w:r>
    </w:p>
    <w:p w14:paraId="655907B3" w14:textId="0D6DDCB2" w:rsidR="00265335" w:rsidRDefault="00265335" w:rsidP="00265335">
      <w:pPr>
        <w:pStyle w:val="Heading1"/>
        <w:rPr>
          <w:b w:val="0"/>
          <w:bCs w:val="0"/>
          <w:sz w:val="24"/>
          <w:szCs w:val="24"/>
        </w:rPr>
      </w:pPr>
      <w:r w:rsidRPr="00265335">
        <w:rPr>
          <w:b w:val="0"/>
          <w:bCs w:val="0"/>
          <w:sz w:val="24"/>
          <w:szCs w:val="24"/>
        </w:rPr>
        <w:t>My name is Jeff Smith, and I</w:t>
      </w:r>
      <w:r>
        <w:rPr>
          <w:b w:val="0"/>
          <w:bCs w:val="0"/>
          <w:sz w:val="24"/>
          <w:szCs w:val="24"/>
        </w:rPr>
        <w:t xml:space="preserve"> am very </w:t>
      </w:r>
      <w:r w:rsidR="004864C6">
        <w:rPr>
          <w:b w:val="0"/>
          <w:bCs w:val="0"/>
          <w:sz w:val="24"/>
          <w:szCs w:val="24"/>
        </w:rPr>
        <w:t>worried about</w:t>
      </w:r>
      <w:r w:rsidRPr="00265335">
        <w:rPr>
          <w:b w:val="0"/>
          <w:bCs w:val="0"/>
          <w:sz w:val="24"/>
          <w:szCs w:val="24"/>
        </w:rPr>
        <w:t xml:space="preserve"> the steady acceleration of damage brought by climate change over the course of my 50 years in Montana. </w:t>
      </w:r>
    </w:p>
    <w:p w14:paraId="006CBDC0" w14:textId="4CEC1958" w:rsidR="00265335" w:rsidRPr="00265335" w:rsidRDefault="00265335" w:rsidP="00265335">
      <w:pPr>
        <w:pStyle w:val="Heading1"/>
        <w:rPr>
          <w:sz w:val="24"/>
          <w:szCs w:val="24"/>
        </w:rPr>
      </w:pPr>
      <w:r w:rsidRPr="00265335">
        <w:rPr>
          <w:sz w:val="24"/>
          <w:szCs w:val="24"/>
        </w:rPr>
        <w:t>I wholeheartedly support the EPA’s “New Source Performance Standards for Greenhouse Gas Emissions from Existing Fossil Fuel-Fired Electric Generating Units.”</w:t>
      </w:r>
    </w:p>
    <w:p w14:paraId="02B910C0" w14:textId="23C419C1" w:rsidR="00837204" w:rsidRDefault="00837204" w:rsidP="00837204">
      <w:r>
        <w:t xml:space="preserve">The EPA is right to regulate fossil fuel electrical generators because they are the largest source of greenhouse gases. Global warming is causing life-threatening environmental and human health impacts. In Montana, we are seeing uncontrollable “mega-fires” in our forests. We are seeing increasing damage to our cold-water fisheries due to warmer temperatures. We are seeing an extended drought in our number one industry, agriculture. And we are seeing weather extremes like the Yellowstone floods </w:t>
      </w:r>
      <w:r w:rsidR="000C2522">
        <w:t xml:space="preserve">two years ago </w:t>
      </w:r>
      <w:r>
        <w:t>that cause</w:t>
      </w:r>
      <w:r w:rsidR="00BF538C">
        <w:t>d</w:t>
      </w:r>
      <w:r>
        <w:t xml:space="preserve"> over $2 billion in damage. </w:t>
      </w:r>
    </w:p>
    <w:p w14:paraId="54D56C45" w14:textId="77777777" w:rsidR="00837204" w:rsidRDefault="00837204" w:rsidP="00837204"/>
    <w:p w14:paraId="02EE669E" w14:textId="1B926424" w:rsidR="00837204" w:rsidRDefault="00837204" w:rsidP="00837204">
      <w:r>
        <w:t>The latest research suggests that the social cost of carbon is around $200 a ton. The EPA has identified reasonably priced, proven technologies that are available to curtail the carbon pollution heating up the planet. A</w:t>
      </w:r>
      <w:r w:rsidR="00C7784E">
        <w:t>nd</w:t>
      </w:r>
      <w:r>
        <w:t xml:space="preserve"> we just passed the Inflation Reduction Act, which provides $21.5 billion for the “development, demonstration, and deployment of clean energy technologies.”</w:t>
      </w:r>
    </w:p>
    <w:p w14:paraId="47684856" w14:textId="77777777" w:rsidR="00837204" w:rsidRDefault="00837204" w:rsidP="00837204"/>
    <w:p w14:paraId="0A6674FA" w14:textId="33CBA7AE" w:rsidR="00837204" w:rsidRDefault="00837204" w:rsidP="00837204">
      <w:r>
        <w:t xml:space="preserve">I support the EPA’s proposals in Docket </w:t>
      </w:r>
      <w:r w:rsidRPr="00265335">
        <w:rPr>
          <w:b/>
          <w:bCs/>
        </w:rPr>
        <w:t>ID No. EPA–HQ–OAR–2023–0072</w:t>
      </w:r>
      <w:r>
        <w:rPr>
          <w:b/>
          <w:bCs/>
        </w:rPr>
        <w:t>.</w:t>
      </w:r>
    </w:p>
    <w:p w14:paraId="5F1D8D6B" w14:textId="77777777" w:rsidR="00837204" w:rsidRDefault="00837204" w:rsidP="00837204"/>
    <w:p w14:paraId="7558AEEB" w14:textId="41D10460" w:rsidR="00837204" w:rsidRDefault="00837204" w:rsidP="00837204">
      <w:r>
        <w:t xml:space="preserve">Finally, </w:t>
      </w:r>
      <w:r w:rsidRPr="00554667">
        <w:rPr>
          <w:b/>
          <w:bCs/>
        </w:rPr>
        <w:t>you can improve these proposals by speeding up the compliance dates.</w:t>
      </w:r>
      <w:r>
        <w:t xml:space="preserve"> </w:t>
      </w:r>
      <w:r w:rsidR="00FE277E">
        <w:t>Don’t</w:t>
      </w:r>
      <w:r>
        <w:t xml:space="preserve"> allow established coal-fired power plants like Colstrip in eastern Montana to continue </w:t>
      </w:r>
      <w:r w:rsidR="00FE277E">
        <w:t xml:space="preserve">polluting </w:t>
      </w:r>
      <w:r w:rsidR="00DE41A0">
        <w:t>until 2032. The plants should close in 2025 if they can’t adopt carbon capture and sequestration or cut their 10</w:t>
      </w:r>
      <w:r w:rsidR="001D289B">
        <w:t>-</w:t>
      </w:r>
      <w:r w:rsidR="00DE41A0">
        <w:t>million</w:t>
      </w:r>
      <w:r w:rsidR="001D289B">
        <w:t>-</w:t>
      </w:r>
      <w:r w:rsidR="00DE41A0">
        <w:t>tons</w:t>
      </w:r>
      <w:r w:rsidR="001D289B">
        <w:t>-</w:t>
      </w:r>
      <w:r w:rsidR="00DE41A0">
        <w:t>a</w:t>
      </w:r>
      <w:r w:rsidR="001D289B">
        <w:t>-</w:t>
      </w:r>
      <w:r w:rsidR="00DE41A0">
        <w:t>year of carbon emissions with the EPA’s recommended technologies.</w:t>
      </w:r>
    </w:p>
    <w:p w14:paraId="52F34368" w14:textId="77777777" w:rsidR="00DE41A0" w:rsidRDefault="00DE41A0" w:rsidP="00837204"/>
    <w:p w14:paraId="63E52DDF" w14:textId="7A1E7AEB" w:rsidR="00DE41A0" w:rsidRDefault="00DE41A0" w:rsidP="00837204">
      <w:r>
        <w:t>Sincerely,</w:t>
      </w:r>
    </w:p>
    <w:p w14:paraId="0A04B2D8" w14:textId="77777777" w:rsidR="00DE41A0" w:rsidRDefault="00DE41A0" w:rsidP="00837204"/>
    <w:p w14:paraId="36627049" w14:textId="6D33FA95" w:rsidR="00DE41A0" w:rsidRDefault="00DE41A0" w:rsidP="00837204">
      <w:r>
        <w:t>Jeff Smith</w:t>
      </w:r>
    </w:p>
    <w:p w14:paraId="740F2D73" w14:textId="096BBAA2" w:rsidR="00265335" w:rsidRPr="00265335" w:rsidRDefault="00DE41A0">
      <w:r>
        <w:t>Polson, MT 59860</w:t>
      </w:r>
    </w:p>
    <w:sectPr w:rsidR="00265335" w:rsidRPr="00265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335"/>
    <w:rsid w:val="00052E3F"/>
    <w:rsid w:val="000C2522"/>
    <w:rsid w:val="001A7345"/>
    <w:rsid w:val="001D289B"/>
    <w:rsid w:val="001E1270"/>
    <w:rsid w:val="00265335"/>
    <w:rsid w:val="003E2D8A"/>
    <w:rsid w:val="00481C67"/>
    <w:rsid w:val="004864C6"/>
    <w:rsid w:val="00554667"/>
    <w:rsid w:val="00676D37"/>
    <w:rsid w:val="00837204"/>
    <w:rsid w:val="008F28D4"/>
    <w:rsid w:val="00912608"/>
    <w:rsid w:val="00BF4FF1"/>
    <w:rsid w:val="00BF538C"/>
    <w:rsid w:val="00C7784E"/>
    <w:rsid w:val="00CD4972"/>
    <w:rsid w:val="00DE41A0"/>
    <w:rsid w:val="00E725EE"/>
    <w:rsid w:val="00EC0723"/>
    <w:rsid w:val="00FE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CF6B8"/>
  <w15:chartTrackingRefBased/>
  <w15:docId w15:val="{A9D2D7B7-6A3A-4E55-BAC7-75E3EA6D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6533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5335"/>
    <w:rPr>
      <w:rFonts w:eastAsia="Times New Roman"/>
      <w:b/>
      <w:bCs/>
      <w:kern w:val="36"/>
      <w:sz w:val="48"/>
      <w:szCs w:val="4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0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Smith</dc:creator>
  <cp:keywords/>
  <dc:description/>
  <cp:lastModifiedBy>Jeff Smith</cp:lastModifiedBy>
  <cp:revision>2</cp:revision>
  <dcterms:created xsi:type="dcterms:W3CDTF">2023-07-19T16:13:00Z</dcterms:created>
  <dcterms:modified xsi:type="dcterms:W3CDTF">2023-07-19T16:13:00Z</dcterms:modified>
</cp:coreProperties>
</file>